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4EEF" w14:textId="08400EE0" w:rsidR="00D03321" w:rsidRDefault="007534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Reporting the Death of a K</w:t>
      </w:r>
      <w:r w:rsidR="00252305">
        <w:rPr>
          <w:b/>
          <w:sz w:val="32"/>
          <w:szCs w:val="32"/>
          <w:u w:val="single"/>
        </w:rPr>
        <w:t xml:space="preserve">ansas </w:t>
      </w:r>
      <w:r>
        <w:rPr>
          <w:b/>
          <w:sz w:val="32"/>
          <w:szCs w:val="32"/>
          <w:u w:val="single"/>
        </w:rPr>
        <w:t>FCE Member</w:t>
      </w:r>
    </w:p>
    <w:p w14:paraId="40FB2A66" w14:textId="7DB82DC8" w:rsidR="00D03321" w:rsidRDefault="00000000" w:rsidP="00D0212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 President of the local FCE</w:t>
      </w:r>
      <w:r w:rsidR="00252305">
        <w:rPr>
          <w:sz w:val="28"/>
          <w:szCs w:val="28"/>
        </w:rPr>
        <w:t xml:space="preserve"> Unit</w:t>
      </w:r>
      <w:r>
        <w:rPr>
          <w:sz w:val="28"/>
          <w:szCs w:val="28"/>
        </w:rPr>
        <w:t xml:space="preserve"> or County </w:t>
      </w:r>
      <w:r w:rsidR="00252305">
        <w:rPr>
          <w:sz w:val="28"/>
          <w:szCs w:val="28"/>
        </w:rPr>
        <w:t xml:space="preserve">FCE </w:t>
      </w:r>
      <w:r>
        <w:rPr>
          <w:sz w:val="28"/>
          <w:szCs w:val="28"/>
        </w:rPr>
        <w:t xml:space="preserve">Council </w:t>
      </w:r>
      <w:r w:rsidR="00C86A0E">
        <w:rPr>
          <w:sz w:val="28"/>
          <w:szCs w:val="28"/>
        </w:rPr>
        <w:t xml:space="preserve">or Area Director </w:t>
      </w:r>
      <w:r>
        <w:rPr>
          <w:sz w:val="28"/>
          <w:szCs w:val="28"/>
        </w:rPr>
        <w:t xml:space="preserve">should notify the State President and State Treasurer </w:t>
      </w:r>
      <w:r w:rsidR="00C86A0E">
        <w:rPr>
          <w:sz w:val="28"/>
          <w:szCs w:val="28"/>
        </w:rPr>
        <w:t xml:space="preserve">(addresses below) </w:t>
      </w:r>
      <w:r>
        <w:rPr>
          <w:sz w:val="28"/>
          <w:szCs w:val="28"/>
        </w:rPr>
        <w:t xml:space="preserve">about the death of a Unit Member or Independent Member.  </w:t>
      </w:r>
    </w:p>
    <w:p w14:paraId="68C68C96" w14:textId="033DE256" w:rsidR="00D03321" w:rsidRDefault="00000000" w:rsidP="00D0212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Notification should state</w:t>
      </w:r>
      <w:r w:rsidR="00C86A0E">
        <w:rPr>
          <w:sz w:val="28"/>
          <w:szCs w:val="28"/>
        </w:rPr>
        <w:t>, as recorded on the FCE Membership Form,</w:t>
      </w:r>
      <w:r>
        <w:rPr>
          <w:sz w:val="28"/>
          <w:szCs w:val="28"/>
        </w:rPr>
        <w:t xml:space="preserve"> the full name of deceased member, date of death, name of FCE</w:t>
      </w:r>
      <w:r w:rsidR="006C066E">
        <w:rPr>
          <w:sz w:val="28"/>
          <w:szCs w:val="28"/>
        </w:rPr>
        <w:t xml:space="preserve"> Unit or indicate as an Independent Member</w:t>
      </w:r>
      <w:r>
        <w:rPr>
          <w:sz w:val="28"/>
          <w:szCs w:val="28"/>
        </w:rPr>
        <w:t xml:space="preserve">, county and area.  If available, provide the newspaper obituary notice or the funeral service program.  </w:t>
      </w:r>
      <w:r w:rsidR="006C066E">
        <w:rPr>
          <w:sz w:val="28"/>
          <w:szCs w:val="28"/>
        </w:rPr>
        <w:t xml:space="preserve">The </w:t>
      </w:r>
      <w:r>
        <w:rPr>
          <w:sz w:val="28"/>
          <w:szCs w:val="28"/>
        </w:rPr>
        <w:t>Notification may be sent by letter or email.</w:t>
      </w:r>
    </w:p>
    <w:p w14:paraId="708C3C7D" w14:textId="7E791D10" w:rsidR="004B47D4" w:rsidRDefault="00000000" w:rsidP="00D0212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I am writing to inform K</w:t>
      </w:r>
      <w:r w:rsidR="00653909">
        <w:rPr>
          <w:sz w:val="28"/>
          <w:szCs w:val="28"/>
        </w:rPr>
        <w:t xml:space="preserve">ansas </w:t>
      </w:r>
      <w:r>
        <w:rPr>
          <w:sz w:val="28"/>
          <w:szCs w:val="28"/>
        </w:rPr>
        <w:t>FCE of the death of</w:t>
      </w:r>
      <w:r w:rsidR="004B47D4">
        <w:rPr>
          <w:sz w:val="28"/>
          <w:szCs w:val="28"/>
        </w:rPr>
        <w:t>:</w:t>
      </w:r>
    </w:p>
    <w:p w14:paraId="3F655F93" w14:textId="77777777" w:rsidR="00C33634" w:rsidRDefault="004B47D4" w:rsidP="004B47D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Mr./Mrs./Ms. _____________________</w:t>
      </w:r>
      <w:r w:rsidR="00C3363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____________________, </w:t>
      </w:r>
    </w:p>
    <w:p w14:paraId="136C29ED" w14:textId="3B58B4D8" w:rsidR="00D03321" w:rsidRDefault="004B47D4" w:rsidP="004B47D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who passed</w:t>
      </w:r>
      <w:r w:rsidR="00C33634">
        <w:rPr>
          <w:sz w:val="28"/>
          <w:szCs w:val="28"/>
        </w:rPr>
        <w:t xml:space="preserve"> </w:t>
      </w:r>
      <w:r>
        <w:rPr>
          <w:sz w:val="28"/>
          <w:szCs w:val="28"/>
        </w:rPr>
        <w:t>away on _____________________ (date)</w:t>
      </w:r>
      <w:r w:rsidR="00EF49CA">
        <w:rPr>
          <w:sz w:val="28"/>
          <w:szCs w:val="28"/>
        </w:rPr>
        <w:t xml:space="preserve">, _____ (age) </w:t>
      </w:r>
    </w:p>
    <w:p w14:paraId="14FB191C" w14:textId="516FB02E" w:rsidR="00C25FCC" w:rsidRDefault="00D02127" w:rsidP="00D02127">
      <w:pPr>
        <w:rPr>
          <w:sz w:val="28"/>
          <w:szCs w:val="28"/>
        </w:rPr>
      </w:pPr>
      <w:r>
        <w:rPr>
          <w:sz w:val="28"/>
          <w:szCs w:val="28"/>
        </w:rPr>
        <w:t>____ He/She was</w:t>
      </w:r>
      <w:r w:rsidR="00C25FCC">
        <w:rPr>
          <w:sz w:val="28"/>
          <w:szCs w:val="28"/>
        </w:rPr>
        <w:t xml:space="preserve"> a member of </w:t>
      </w:r>
      <w:r>
        <w:rPr>
          <w:sz w:val="28"/>
          <w:szCs w:val="28"/>
        </w:rPr>
        <w:t>___</w:t>
      </w:r>
      <w:r w:rsidR="004B47D4">
        <w:rPr>
          <w:sz w:val="28"/>
          <w:szCs w:val="28"/>
        </w:rPr>
        <w:t>__</w:t>
      </w:r>
      <w:r w:rsidR="00252305">
        <w:rPr>
          <w:sz w:val="28"/>
          <w:szCs w:val="28"/>
        </w:rPr>
        <w:t>____</w:t>
      </w:r>
      <w:r w:rsidR="004B47D4">
        <w:rPr>
          <w:sz w:val="28"/>
          <w:szCs w:val="28"/>
        </w:rPr>
        <w:t>____</w:t>
      </w:r>
      <w:r w:rsidR="00252305">
        <w:rPr>
          <w:sz w:val="28"/>
          <w:szCs w:val="28"/>
        </w:rPr>
        <w:t>_______</w:t>
      </w:r>
      <w:r w:rsidR="004B47D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FCE </w:t>
      </w:r>
      <w:r w:rsidR="00252305">
        <w:rPr>
          <w:sz w:val="28"/>
          <w:szCs w:val="28"/>
        </w:rPr>
        <w:t>Unit,</w:t>
      </w:r>
    </w:p>
    <w:p w14:paraId="2E5B7B73" w14:textId="06242900" w:rsidR="004B47D4" w:rsidRDefault="00D02127" w:rsidP="00D0212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C25FCC">
        <w:rPr>
          <w:sz w:val="28"/>
          <w:szCs w:val="28"/>
        </w:rPr>
        <w:t xml:space="preserve">He/She was an </w:t>
      </w:r>
      <w:r>
        <w:rPr>
          <w:sz w:val="28"/>
          <w:szCs w:val="28"/>
        </w:rPr>
        <w:t>Independent Member,</w:t>
      </w:r>
    </w:p>
    <w:p w14:paraId="379122B8" w14:textId="417F3657" w:rsidR="00D03321" w:rsidRDefault="00C33634" w:rsidP="004B47D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4B47D4">
        <w:rPr>
          <w:sz w:val="28"/>
          <w:szCs w:val="28"/>
        </w:rPr>
        <w:t>n ____________________________County, ______________ Area.</w:t>
      </w:r>
    </w:p>
    <w:p w14:paraId="55EDBA78" w14:textId="7FBD9EAA" w:rsidR="00D0332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Reported by __________</w:t>
      </w:r>
      <w:r w:rsidR="00D02127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</w:t>
      </w:r>
    </w:p>
    <w:p w14:paraId="1C176E54" w14:textId="77777777" w:rsidR="00D03321" w:rsidRDefault="00000000" w:rsidP="004B47D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Phone number_________________________ Email _______________________</w:t>
      </w:r>
    </w:p>
    <w:p w14:paraId="49F05319" w14:textId="77777777" w:rsidR="00D03321" w:rsidRDefault="00D03321">
      <w:pPr>
        <w:jc w:val="both"/>
        <w:rPr>
          <w:sz w:val="28"/>
          <w:szCs w:val="28"/>
        </w:rPr>
      </w:pPr>
    </w:p>
    <w:p w14:paraId="23B0C3F8" w14:textId="7E7AEB8C" w:rsidR="00D0332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State President will notify both Membership </w:t>
      </w:r>
      <w:r w:rsidR="006C066E">
        <w:rPr>
          <w:sz w:val="28"/>
          <w:szCs w:val="28"/>
        </w:rPr>
        <w:t>List/Record</w:t>
      </w:r>
      <w:r w:rsidR="00690355">
        <w:rPr>
          <w:sz w:val="28"/>
          <w:szCs w:val="28"/>
        </w:rPr>
        <w:t>s</w:t>
      </w:r>
      <w:r w:rsidR="006C066E">
        <w:rPr>
          <w:sz w:val="28"/>
          <w:szCs w:val="28"/>
        </w:rPr>
        <w:t xml:space="preserve"> </w:t>
      </w:r>
      <w:r>
        <w:rPr>
          <w:sz w:val="28"/>
          <w:szCs w:val="28"/>
        </w:rPr>
        <w:t>for adjustment of the database and the “KAFCE News” Editor who publishes a Memorial List each year in the March issue.  Membership</w:t>
      </w:r>
      <w:r w:rsidR="00C86A0E">
        <w:rPr>
          <w:sz w:val="28"/>
          <w:szCs w:val="28"/>
        </w:rPr>
        <w:t xml:space="preserve"> List</w:t>
      </w:r>
      <w:r w:rsidR="000C0493">
        <w:rPr>
          <w:sz w:val="28"/>
          <w:szCs w:val="28"/>
        </w:rPr>
        <w:t>/Record</w:t>
      </w:r>
      <w:r w:rsidR="00690355">
        <w:rPr>
          <w:sz w:val="28"/>
          <w:szCs w:val="28"/>
        </w:rPr>
        <w:t>s</w:t>
      </w:r>
      <w:r>
        <w:rPr>
          <w:sz w:val="28"/>
          <w:szCs w:val="28"/>
        </w:rPr>
        <w:t xml:space="preserve"> will inform both National Headquarters and the National Treasurer for the N</w:t>
      </w:r>
      <w:r w:rsidR="00653909">
        <w:rPr>
          <w:sz w:val="28"/>
          <w:szCs w:val="28"/>
        </w:rPr>
        <w:t xml:space="preserve">ational </w:t>
      </w:r>
      <w:r>
        <w:rPr>
          <w:sz w:val="28"/>
          <w:szCs w:val="28"/>
        </w:rPr>
        <w:t>FCE database adjustment.</w:t>
      </w:r>
    </w:p>
    <w:p w14:paraId="4F5ACB6C" w14:textId="77777777" w:rsidR="00D03321" w:rsidRDefault="00D03321">
      <w:pPr>
        <w:jc w:val="both"/>
        <w:rPr>
          <w:sz w:val="28"/>
          <w:szCs w:val="28"/>
        </w:rPr>
      </w:pPr>
    </w:p>
    <w:p w14:paraId="387F8FD0" w14:textId="65B71330" w:rsidR="00C86A0E" w:rsidRDefault="00000000">
      <w:pPr>
        <w:rPr>
          <w:sz w:val="28"/>
          <w:szCs w:val="28"/>
        </w:rPr>
      </w:pPr>
      <w:r w:rsidRPr="00240963">
        <w:rPr>
          <w:b/>
          <w:bCs/>
          <w:sz w:val="28"/>
          <w:szCs w:val="28"/>
          <w:u w:val="single"/>
        </w:rPr>
        <w:t>State President</w:t>
      </w:r>
      <w:r>
        <w:rPr>
          <w:sz w:val="28"/>
          <w:szCs w:val="28"/>
        </w:rPr>
        <w:t>:</w:t>
      </w:r>
      <w:r w:rsidR="002A4D92">
        <w:rPr>
          <w:sz w:val="28"/>
          <w:szCs w:val="28"/>
        </w:rPr>
        <w:t xml:space="preserve"> </w:t>
      </w:r>
      <w:r w:rsidR="00C86A0E">
        <w:rPr>
          <w:sz w:val="28"/>
          <w:szCs w:val="28"/>
        </w:rPr>
        <w:t xml:space="preserve"> </w:t>
      </w:r>
    </w:p>
    <w:p w14:paraId="6EA47B81" w14:textId="5E3F79A0" w:rsidR="00C86A0E" w:rsidRPr="00C0313A" w:rsidRDefault="002A4D92">
      <w:pPr>
        <w:rPr>
          <w:sz w:val="28"/>
          <w:szCs w:val="28"/>
        </w:rPr>
      </w:pPr>
      <w:r>
        <w:rPr>
          <w:sz w:val="28"/>
          <w:szCs w:val="28"/>
        </w:rPr>
        <w:t>Faye Spencer, 520 Gail Drive, Salina, KS 67401-7827</w:t>
      </w:r>
      <w:r w:rsidR="00C86A0E">
        <w:rPr>
          <w:sz w:val="28"/>
          <w:szCs w:val="28"/>
        </w:rPr>
        <w:t xml:space="preserve">; </w:t>
      </w:r>
      <w:r w:rsidR="006A315D">
        <w:rPr>
          <w:sz w:val="28"/>
          <w:szCs w:val="28"/>
        </w:rPr>
        <w:t xml:space="preserve">Cell:  </w:t>
      </w:r>
      <w:r w:rsidR="00C86A0E">
        <w:rPr>
          <w:sz w:val="28"/>
          <w:szCs w:val="28"/>
        </w:rPr>
        <w:t xml:space="preserve">785-201-2143; </w:t>
      </w:r>
      <w:hyperlink r:id="rId6" w:history="1">
        <w:r w:rsidR="00C86A0E" w:rsidRPr="00C0313A">
          <w:rPr>
            <w:rStyle w:val="Hyperlink"/>
            <w:color w:val="auto"/>
            <w:sz w:val="28"/>
            <w:szCs w:val="28"/>
            <w:u w:val="none"/>
          </w:rPr>
          <w:t>spencerf.kafce@gmail.com</w:t>
        </w:r>
      </w:hyperlink>
    </w:p>
    <w:p w14:paraId="102E462A" w14:textId="38D93E54" w:rsidR="00D03321" w:rsidRPr="00C0313A" w:rsidRDefault="00000000" w:rsidP="00240963">
      <w:pPr>
        <w:spacing w:before="240"/>
        <w:rPr>
          <w:sz w:val="28"/>
          <w:szCs w:val="28"/>
        </w:rPr>
      </w:pPr>
      <w:r w:rsidRPr="00653909">
        <w:rPr>
          <w:b/>
          <w:bCs/>
          <w:sz w:val="28"/>
          <w:szCs w:val="28"/>
          <w:u w:val="single"/>
        </w:rPr>
        <w:t>State Treasurer</w:t>
      </w:r>
      <w:r w:rsidRPr="00C0313A">
        <w:rPr>
          <w:sz w:val="28"/>
          <w:szCs w:val="28"/>
        </w:rPr>
        <w:t>:</w:t>
      </w:r>
    </w:p>
    <w:p w14:paraId="5A46604B" w14:textId="38B56200" w:rsidR="00D03321" w:rsidRPr="00653909" w:rsidRDefault="002A4D92" w:rsidP="00240963">
      <w:pPr>
        <w:rPr>
          <w:sz w:val="28"/>
          <w:szCs w:val="28"/>
        </w:rPr>
      </w:pPr>
      <w:r w:rsidRPr="00653909">
        <w:rPr>
          <w:sz w:val="28"/>
          <w:szCs w:val="28"/>
        </w:rPr>
        <w:t>Marcy Price</w:t>
      </w:r>
      <w:r w:rsidR="00C25FCC" w:rsidRPr="00653909">
        <w:rPr>
          <w:sz w:val="28"/>
          <w:szCs w:val="28"/>
        </w:rPr>
        <w:t xml:space="preserve">, 11427 103 Rd, Ensign, 67841-9304, C:  620-255-2001, </w:t>
      </w:r>
      <w:hyperlink r:id="rId7" w:history="1">
        <w:r w:rsidR="00C25FCC" w:rsidRPr="00653909">
          <w:rPr>
            <w:rStyle w:val="Hyperlink"/>
            <w:color w:val="auto"/>
            <w:sz w:val="28"/>
            <w:szCs w:val="28"/>
            <w:u w:val="none"/>
          </w:rPr>
          <w:t>thesewinglady@yahoo.com</w:t>
        </w:r>
      </w:hyperlink>
    </w:p>
    <w:p w14:paraId="58E90F70" w14:textId="5D8CEE24" w:rsidR="00D03321" w:rsidRDefault="00D03321">
      <w:pPr>
        <w:rPr>
          <w:sz w:val="28"/>
          <w:szCs w:val="28"/>
        </w:rPr>
      </w:pPr>
    </w:p>
    <w:p w14:paraId="59E15A71" w14:textId="77777777" w:rsidR="00D03321" w:rsidRDefault="00D03321">
      <w:pPr>
        <w:rPr>
          <w:sz w:val="28"/>
          <w:szCs w:val="28"/>
        </w:rPr>
      </w:pPr>
    </w:p>
    <w:sectPr w:rsidR="00D03321">
      <w:footerReference w:type="default" r:id="rId8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87BB" w14:textId="77777777" w:rsidR="00AA3481" w:rsidRDefault="00AA3481" w:rsidP="0020362E">
      <w:r>
        <w:separator/>
      </w:r>
    </w:p>
  </w:endnote>
  <w:endnote w:type="continuationSeparator" w:id="0">
    <w:p w14:paraId="04F8E888" w14:textId="77777777" w:rsidR="00AA3481" w:rsidRDefault="00AA3481" w:rsidP="0020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3261" w14:textId="6876A4AB" w:rsidR="0020362E" w:rsidRDefault="0020362E" w:rsidP="0020362E">
    <w:pPr>
      <w:pStyle w:val="Footer"/>
      <w:jc w:val="right"/>
    </w:pPr>
    <w:r>
      <w:t>Revised January,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6994" w14:textId="77777777" w:rsidR="00AA3481" w:rsidRDefault="00AA3481" w:rsidP="0020362E">
      <w:r>
        <w:separator/>
      </w:r>
    </w:p>
  </w:footnote>
  <w:footnote w:type="continuationSeparator" w:id="0">
    <w:p w14:paraId="16A81051" w14:textId="77777777" w:rsidR="00AA3481" w:rsidRDefault="00AA3481" w:rsidP="0020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21"/>
    <w:rsid w:val="000C0493"/>
    <w:rsid w:val="00184781"/>
    <w:rsid w:val="0020362E"/>
    <w:rsid w:val="00206EC8"/>
    <w:rsid w:val="00240963"/>
    <w:rsid w:val="00242977"/>
    <w:rsid w:val="00252305"/>
    <w:rsid w:val="002A4D92"/>
    <w:rsid w:val="00313ED0"/>
    <w:rsid w:val="004B47D4"/>
    <w:rsid w:val="00552C45"/>
    <w:rsid w:val="00567581"/>
    <w:rsid w:val="006276ED"/>
    <w:rsid w:val="00653909"/>
    <w:rsid w:val="00690355"/>
    <w:rsid w:val="006A315D"/>
    <w:rsid w:val="006C066E"/>
    <w:rsid w:val="007534F3"/>
    <w:rsid w:val="008B08BA"/>
    <w:rsid w:val="008C30E2"/>
    <w:rsid w:val="00931619"/>
    <w:rsid w:val="00A24997"/>
    <w:rsid w:val="00A57055"/>
    <w:rsid w:val="00AA3481"/>
    <w:rsid w:val="00AF5516"/>
    <w:rsid w:val="00B6319A"/>
    <w:rsid w:val="00C0313A"/>
    <w:rsid w:val="00C25FCC"/>
    <w:rsid w:val="00C33634"/>
    <w:rsid w:val="00C86A0E"/>
    <w:rsid w:val="00D02127"/>
    <w:rsid w:val="00D03321"/>
    <w:rsid w:val="00DF7E7B"/>
    <w:rsid w:val="00E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239F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63DD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qFormat/>
    <w:rsid w:val="002452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551B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203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6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sewinglad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f.kafc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dc:description/>
  <cp:lastModifiedBy>Faye Spencer</cp:lastModifiedBy>
  <cp:revision>4</cp:revision>
  <cp:lastPrinted>2025-01-22T21:19:00Z</cp:lastPrinted>
  <dcterms:created xsi:type="dcterms:W3CDTF">2025-04-26T20:40:00Z</dcterms:created>
  <dcterms:modified xsi:type="dcterms:W3CDTF">2025-07-27T15:11:00Z</dcterms:modified>
  <dc:language>en-US</dc:language>
</cp:coreProperties>
</file>